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04" w:rsidRPr="00A62B62" w:rsidRDefault="00B34204" w:rsidP="00B34204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</w:rPr>
      </w:pPr>
    </w:p>
    <w:p w:rsidR="00B34204" w:rsidRPr="00A62B62" w:rsidRDefault="00392F4E" w:rsidP="00B3420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  <w:r w:rsidR="00B34204" w:rsidRPr="00A62B62">
        <w:rPr>
          <w:rFonts w:ascii="Arial" w:hAnsi="Arial" w:cs="Arial"/>
          <w:b/>
          <w:sz w:val="28"/>
          <w:szCs w:val="28"/>
        </w:rPr>
        <w:t>NEXO I</w:t>
      </w:r>
    </w:p>
    <w:p w:rsidR="00B34204" w:rsidRPr="00A62B62" w:rsidRDefault="00B34204" w:rsidP="00B34204">
      <w:pPr>
        <w:shd w:val="clear" w:color="auto" w:fill="D0CECE" w:themeFill="background2" w:themeFillShade="E6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>TERMO DE COMPROMISSO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____________________________, 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afirmo estar ciente das obrigações que devo desempenhar como participante </w:t>
      </w:r>
      <w:r>
        <w:rPr>
          <w:rFonts w:ascii="Arial" w:hAnsi="Arial" w:cs="Arial"/>
          <w:sz w:val="24"/>
          <w:szCs w:val="24"/>
          <w:lang w:eastAsia="pt-BR"/>
        </w:rPr>
        <w:t>Preceptor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 do Programa Institucional de </w:t>
      </w:r>
      <w:r>
        <w:rPr>
          <w:rFonts w:ascii="Arial" w:hAnsi="Arial" w:cs="Arial"/>
          <w:sz w:val="24"/>
          <w:szCs w:val="24"/>
          <w:lang w:eastAsia="pt-BR"/>
        </w:rPr>
        <w:t>Residência Pedagógica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 os quais estão descritos nos itens 11 do Edital Complementar ao Edital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Proen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/IFG 30</w:t>
      </w:r>
      <w:r w:rsidRPr="00A62B62">
        <w:rPr>
          <w:rFonts w:ascii="Arial" w:hAnsi="Arial" w:cs="Arial"/>
          <w:sz w:val="36"/>
          <w:szCs w:val="36"/>
          <w:lang w:eastAsia="pt-BR"/>
        </w:rPr>
        <w:t xml:space="preserve">, </w:t>
      </w:r>
      <w:r w:rsidRPr="00A62B62">
        <w:rPr>
          <w:rFonts w:ascii="Arial" w:hAnsi="Arial" w:cs="Arial"/>
          <w:sz w:val="24"/>
          <w:szCs w:val="24"/>
          <w:lang w:eastAsia="pt-BR"/>
        </w:rPr>
        <w:t>e assumo o compromisso de cumpri-los a fim de zelar pelo bom desenvolvimento do Programa.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>
        <w:rPr>
          <w:rFonts w:ascii="Arial" w:hAnsi="Arial" w:cs="Arial"/>
          <w:sz w:val="24"/>
          <w:szCs w:val="24"/>
        </w:rPr>
        <w:t>setembro</w:t>
      </w:r>
      <w:r w:rsidRPr="00A62B62">
        <w:rPr>
          <w:rFonts w:ascii="Arial" w:hAnsi="Arial" w:cs="Arial"/>
          <w:sz w:val="24"/>
          <w:szCs w:val="24"/>
        </w:rPr>
        <w:t xml:space="preserve"> de 2021.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2B62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A62B62">
        <w:rPr>
          <w:rFonts w:ascii="Arial" w:hAnsi="Arial" w:cs="Arial"/>
          <w:b/>
          <w:sz w:val="24"/>
          <w:szCs w:val="24"/>
        </w:rPr>
        <w:t>a) da Educação Básica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B34204" w:rsidRDefault="00B34204" w:rsidP="00B34204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br w:type="page"/>
      </w:r>
    </w:p>
    <w:p w:rsidR="00B34204" w:rsidRPr="00A62B62" w:rsidRDefault="00B34204" w:rsidP="00B3420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B34204" w:rsidRPr="00A62B62" w:rsidRDefault="00B34204" w:rsidP="00B34204">
      <w:pPr>
        <w:shd w:val="clear" w:color="auto" w:fill="D9D9D9"/>
        <w:ind w:left="16" w:hanging="16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NÃO RECEBIMENTO DE BOLSA E DISPONIBILIDADE DE HORAS PARA DEDICAÇÃO AO PROGRAMA</w:t>
      </w:r>
    </w:p>
    <w:p w:rsidR="00B34204" w:rsidRPr="00A62B62" w:rsidRDefault="00B34204" w:rsidP="00B3420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2B62">
        <w:rPr>
          <w:rFonts w:ascii="Arial" w:hAnsi="Arial" w:cs="Arial"/>
          <w:sz w:val="24"/>
          <w:szCs w:val="24"/>
        </w:rPr>
        <w:t xml:space="preserve">Eu, ___________________________________________________________, abaixo </w:t>
      </w:r>
      <w:proofErr w:type="gramStart"/>
      <w:r w:rsidRPr="00A62B62">
        <w:rPr>
          <w:rFonts w:ascii="Arial" w:hAnsi="Arial" w:cs="Arial"/>
          <w:sz w:val="24"/>
          <w:szCs w:val="24"/>
        </w:rPr>
        <w:t>assinado(</w:t>
      </w:r>
      <w:proofErr w:type="gramEnd"/>
      <w:r w:rsidRPr="00A62B62">
        <w:rPr>
          <w:rFonts w:ascii="Arial" w:hAnsi="Arial" w:cs="Arial"/>
          <w:sz w:val="24"/>
          <w:szCs w:val="24"/>
        </w:rPr>
        <w:t xml:space="preserve">a), portador da Cédula de Identidade nº ________________________ e inscrito(a) no CPF sob nº ______________________________, 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declaro ter disponibilidade de tempo para as atividades do Programa </w:t>
      </w:r>
      <w:r>
        <w:rPr>
          <w:rFonts w:ascii="Arial" w:hAnsi="Arial" w:cs="Arial"/>
          <w:sz w:val="24"/>
          <w:szCs w:val="24"/>
          <w:lang w:eastAsia="pt-BR"/>
        </w:rPr>
        <w:t>de Residência Pedagógica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 do IFG na escola</w:t>
      </w:r>
      <w:r>
        <w:rPr>
          <w:rFonts w:ascii="Arial" w:hAnsi="Arial" w:cs="Arial"/>
          <w:sz w:val="24"/>
          <w:szCs w:val="24"/>
          <w:lang w:eastAsia="pt-BR"/>
        </w:rPr>
        <w:t>-</w:t>
      </w:r>
      <w:r w:rsidRPr="00A62B62">
        <w:rPr>
          <w:rFonts w:ascii="Arial" w:hAnsi="Arial" w:cs="Arial"/>
          <w:sz w:val="24"/>
          <w:szCs w:val="24"/>
          <w:lang w:eastAsia="pt-BR"/>
        </w:rPr>
        <w:t>campo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2B62">
        <w:rPr>
          <w:rFonts w:ascii="Arial" w:hAnsi="Arial" w:cs="Arial"/>
          <w:sz w:val="24"/>
          <w:szCs w:val="24"/>
          <w:lang w:eastAsia="pt-BR"/>
        </w:rPr>
        <w:t xml:space="preserve">participante. Declaro, também, não receber nenhuma modalidade de bolsa que impeça o recebimento de bolsa </w:t>
      </w:r>
      <w:r>
        <w:rPr>
          <w:rFonts w:ascii="Arial" w:hAnsi="Arial" w:cs="Arial"/>
          <w:sz w:val="24"/>
          <w:szCs w:val="24"/>
          <w:lang w:eastAsia="pt-BR"/>
        </w:rPr>
        <w:t>de Residência Pedagógica</w:t>
      </w:r>
      <w:r w:rsidRPr="00A62B62">
        <w:rPr>
          <w:rFonts w:ascii="Arial" w:hAnsi="Arial" w:cs="Arial"/>
          <w:sz w:val="24"/>
          <w:szCs w:val="24"/>
          <w:lang w:eastAsia="pt-BR"/>
        </w:rPr>
        <w:t>-IFG, em consonância com o edital de seleção.</w:t>
      </w:r>
      <w:r w:rsidRPr="00A62B62">
        <w:rPr>
          <w:rFonts w:ascii="Arial" w:hAnsi="Arial" w:cs="Arial"/>
          <w:sz w:val="24"/>
          <w:szCs w:val="24"/>
        </w:rPr>
        <w:t xml:space="preserve"> </w:t>
      </w:r>
    </w:p>
    <w:p w:rsidR="00B34204" w:rsidRPr="00A62B62" w:rsidRDefault="00B34204" w:rsidP="00B34204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>
        <w:rPr>
          <w:rFonts w:ascii="Arial" w:hAnsi="Arial" w:cs="Arial"/>
          <w:sz w:val="24"/>
          <w:szCs w:val="24"/>
        </w:rPr>
        <w:t>setembro</w:t>
      </w:r>
      <w:r w:rsidRPr="00A62B62">
        <w:rPr>
          <w:rFonts w:ascii="Arial" w:hAnsi="Arial" w:cs="Arial"/>
          <w:sz w:val="24"/>
          <w:szCs w:val="24"/>
        </w:rPr>
        <w:t xml:space="preserve"> de 2021.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34204" w:rsidRPr="00A62B62" w:rsidRDefault="00B34204" w:rsidP="00B34204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2B62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A62B62">
        <w:rPr>
          <w:rFonts w:ascii="Arial" w:hAnsi="Arial" w:cs="Arial"/>
          <w:b/>
          <w:sz w:val="24"/>
          <w:szCs w:val="24"/>
        </w:rPr>
        <w:t>A)</w:t>
      </w:r>
    </w:p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Pr="00A62B62" w:rsidRDefault="00B34204" w:rsidP="00B34204"/>
    <w:p w:rsidR="00B34204" w:rsidRDefault="00B34204" w:rsidP="00B34204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B34204" w:rsidRDefault="00B34204" w:rsidP="00B34204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B34204" w:rsidRPr="00A62B62" w:rsidRDefault="00B34204" w:rsidP="00B34204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B34204" w:rsidRPr="00A62B62" w:rsidRDefault="00B34204" w:rsidP="00B34204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B34204" w:rsidRPr="00A62B62" w:rsidRDefault="00B34204" w:rsidP="00B34204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USO DO NOME SOCIAL</w:t>
      </w:r>
    </w:p>
    <w:p w:rsidR="00B34204" w:rsidRPr="00A62B62" w:rsidRDefault="00B34204" w:rsidP="00B34204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</w:r>
    </w:p>
    <w:p w:rsidR="00B34204" w:rsidRPr="00A62B62" w:rsidRDefault="00B34204" w:rsidP="00B34204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_____________________________________________________________________________________________________, e candidato(a) ao </w:t>
      </w:r>
      <w:r>
        <w:rPr>
          <w:rFonts w:ascii="Arial" w:hAnsi="Arial" w:cs="Arial"/>
        </w:rPr>
        <w:t xml:space="preserve">cadastro de reserva de professores(as) supervisores(as) do Programa Institucional de Residência Pedagógica da área de ______________ do </w:t>
      </w:r>
      <w:proofErr w:type="spellStart"/>
      <w:r w:rsidRPr="00A62B62">
        <w:rPr>
          <w:rFonts w:ascii="Arial" w:hAnsi="Arial" w:cs="Arial"/>
        </w:rPr>
        <w:t>Câmpus</w:t>
      </w:r>
      <w:proofErr w:type="spellEnd"/>
      <w:r w:rsidRPr="00A62B62">
        <w:rPr>
          <w:rFonts w:ascii="Arial" w:hAnsi="Arial" w:cs="Arial"/>
        </w:rPr>
        <w:t xml:space="preserve">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:rsidR="00B34204" w:rsidRPr="00A62B62" w:rsidRDefault="00B34204" w:rsidP="00B34204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proofErr w:type="gramStart"/>
      <w:r w:rsidRPr="00A62B62">
        <w:rPr>
          <w:rFonts w:ascii="Arial" w:hAnsi="Arial" w:cs="Arial"/>
        </w:rPr>
        <w:t>identificado(</w:t>
      </w:r>
      <w:proofErr w:type="gramEnd"/>
      <w:r w:rsidRPr="00A62B62">
        <w:rPr>
          <w:rFonts w:ascii="Arial" w:hAnsi="Arial" w:cs="Arial"/>
        </w:rPr>
        <w:t>a) e participar desta seleção utilizando meu nome social.</w:t>
      </w:r>
    </w:p>
    <w:p w:rsidR="00B34204" w:rsidRPr="00A62B62" w:rsidRDefault="00B34204" w:rsidP="00B34204">
      <w:pPr>
        <w:spacing w:line="360" w:lineRule="auto"/>
        <w:jc w:val="both"/>
        <w:rPr>
          <w:rFonts w:ascii="Arial" w:hAnsi="Arial" w:cs="Arial"/>
          <w:b/>
        </w:rPr>
      </w:pPr>
      <w:r w:rsidRPr="00A62B62">
        <w:rPr>
          <w:rFonts w:ascii="Arial" w:hAnsi="Arial" w:cs="Arial"/>
          <w:b/>
        </w:rPr>
        <w:t>* O candidato deverá fazer inscrição utilizando o nome social.</w:t>
      </w:r>
    </w:p>
    <w:p w:rsidR="00B34204" w:rsidRPr="00A62B62" w:rsidRDefault="00B34204" w:rsidP="00B34204">
      <w:pPr>
        <w:spacing w:line="360" w:lineRule="auto"/>
        <w:jc w:val="both"/>
        <w:rPr>
          <w:rFonts w:ascii="Arial" w:hAnsi="Arial" w:cs="Arial"/>
        </w:rPr>
      </w:pPr>
    </w:p>
    <w:p w:rsidR="00B34204" w:rsidRPr="00A62B62" w:rsidRDefault="00B34204" w:rsidP="00B34204">
      <w:pPr>
        <w:spacing w:line="360" w:lineRule="auto"/>
        <w:jc w:val="right"/>
        <w:rPr>
          <w:rFonts w:ascii="Arial" w:hAnsi="Arial" w:cs="Arial"/>
        </w:rPr>
      </w:pPr>
      <w:r w:rsidRPr="00A62B62">
        <w:rPr>
          <w:rFonts w:ascii="Arial" w:hAnsi="Arial" w:cs="Arial"/>
        </w:rPr>
        <w:t xml:space="preserve">__________________________, _____ de _________________ </w:t>
      </w:r>
      <w:proofErr w:type="spellStart"/>
      <w:r w:rsidRPr="00A62B62">
        <w:rPr>
          <w:rFonts w:ascii="Arial" w:hAnsi="Arial" w:cs="Arial"/>
        </w:rPr>
        <w:t>de</w:t>
      </w:r>
      <w:proofErr w:type="spellEnd"/>
      <w:r w:rsidRPr="00A62B62">
        <w:rPr>
          <w:rFonts w:ascii="Arial" w:hAnsi="Arial" w:cs="Arial"/>
        </w:rPr>
        <w:t xml:space="preserve"> 2020. </w:t>
      </w:r>
    </w:p>
    <w:p w:rsidR="00B34204" w:rsidRPr="00A62B62" w:rsidRDefault="00B34204" w:rsidP="00B3420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:rsidR="00B34204" w:rsidRPr="00A62B62" w:rsidRDefault="00B34204" w:rsidP="00B34204">
      <w:pPr>
        <w:spacing w:line="360" w:lineRule="auto"/>
        <w:jc w:val="center"/>
        <w:rPr>
          <w:rFonts w:ascii="Arial" w:hAnsi="Arial" w:cs="Arial"/>
        </w:rPr>
      </w:pPr>
    </w:p>
    <w:p w:rsidR="00B34204" w:rsidRPr="00A62B62" w:rsidRDefault="00B34204" w:rsidP="00B34204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_____________________________________________________________________</w:t>
      </w:r>
    </w:p>
    <w:p w:rsidR="00B34204" w:rsidRPr="00A62B62" w:rsidRDefault="00B34204" w:rsidP="00B34204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Assinatura do (a</w:t>
      </w:r>
      <w:proofErr w:type="gramStart"/>
      <w:r w:rsidRPr="00A62B62">
        <w:rPr>
          <w:rFonts w:ascii="Arial" w:hAnsi="Arial" w:cs="Arial"/>
        </w:rPr>
        <w:t>) Declarante</w:t>
      </w:r>
      <w:proofErr w:type="gramEnd"/>
      <w:r w:rsidRPr="00A62B62">
        <w:rPr>
          <w:rFonts w:ascii="Arial" w:hAnsi="Arial" w:cs="Arial"/>
        </w:rPr>
        <w:t xml:space="preserve"> conforme Documento Oficial no Registro Civil</w:t>
      </w:r>
    </w:p>
    <w:p w:rsidR="00B34204" w:rsidRPr="00A62B62" w:rsidRDefault="00B34204" w:rsidP="00B34204">
      <w:pPr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</w:p>
    <w:p w:rsidR="00B34204" w:rsidRPr="00A62B62" w:rsidRDefault="00B34204" w:rsidP="00B34204">
      <w:pPr>
        <w:rPr>
          <w:rFonts w:ascii="Arial" w:hAnsi="Arial" w:cs="Arial"/>
          <w:b/>
          <w:sz w:val="20"/>
          <w:szCs w:val="20"/>
        </w:rPr>
      </w:pPr>
    </w:p>
    <w:p w:rsidR="00B34204" w:rsidRDefault="00B34204" w:rsidP="00B34204">
      <w:pPr>
        <w:rPr>
          <w:rFonts w:ascii="Arial" w:hAnsi="Arial" w:cs="Arial"/>
          <w:b/>
          <w:sz w:val="20"/>
          <w:szCs w:val="20"/>
        </w:rPr>
      </w:pPr>
    </w:p>
    <w:p w:rsidR="00B34204" w:rsidRDefault="00B34204" w:rsidP="00B34204">
      <w:pPr>
        <w:rPr>
          <w:rFonts w:ascii="Arial" w:hAnsi="Arial" w:cs="Arial"/>
          <w:b/>
          <w:sz w:val="20"/>
          <w:szCs w:val="20"/>
        </w:rPr>
      </w:pPr>
    </w:p>
    <w:p w:rsidR="00B34204" w:rsidRDefault="00B34204" w:rsidP="00B34204">
      <w:pPr>
        <w:rPr>
          <w:rFonts w:ascii="Arial" w:hAnsi="Arial" w:cs="Arial"/>
          <w:b/>
          <w:sz w:val="20"/>
          <w:szCs w:val="20"/>
        </w:rPr>
      </w:pPr>
    </w:p>
    <w:p w:rsidR="00B34204" w:rsidRPr="00A62B62" w:rsidRDefault="00B34204" w:rsidP="00B34204">
      <w:pPr>
        <w:rPr>
          <w:rFonts w:ascii="Arial" w:hAnsi="Arial" w:cs="Arial"/>
          <w:b/>
          <w:sz w:val="20"/>
          <w:szCs w:val="20"/>
        </w:rPr>
      </w:pPr>
    </w:p>
    <w:p w:rsidR="00B34204" w:rsidRPr="00A62B62" w:rsidRDefault="00B34204" w:rsidP="00B34204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t>ANEXO IV</w:t>
      </w:r>
    </w:p>
    <w:p w:rsidR="00B34204" w:rsidRPr="00A62B62" w:rsidRDefault="00B34204" w:rsidP="00B34204">
      <w:pP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 xml:space="preserve">REQUERIMENTO DE RECURSO – </w:t>
      </w:r>
      <w:r>
        <w:rPr>
          <w:rFonts w:ascii="Arial" w:hAnsi="Arial" w:cs="Arial"/>
          <w:b/>
          <w:sz w:val="24"/>
          <w:szCs w:val="24"/>
        </w:rPr>
        <w:t>RESIDÊNCIA PEDAGÓGICA</w:t>
      </w:r>
    </w:p>
    <w:p w:rsidR="00B34204" w:rsidRPr="00A62B62" w:rsidRDefault="00B34204" w:rsidP="00B34204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2839"/>
        <w:gridCol w:w="851"/>
        <w:gridCol w:w="1418"/>
      </w:tblGrid>
      <w:tr w:rsidR="00B34204" w:rsidRPr="00A62B62" w:rsidTr="00B34204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34204" w:rsidRPr="00A62B62" w:rsidRDefault="00B34204" w:rsidP="00B34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</w:rPr>
              <w:object w:dxaOrig="1243" w:dyaOrig="615">
                <v:shape id="_x0000_i1025" style="width:109.5pt;height:53.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PBrush" ShapeID="_x0000_i1025" DrawAspect="Content" ObjectID="_1693915938" r:id="rId8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34204" w:rsidRPr="00A62B62" w:rsidRDefault="00B34204" w:rsidP="00B3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:rsidR="00B34204" w:rsidRPr="00A62B62" w:rsidRDefault="00B34204" w:rsidP="00B34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sz w:val="20"/>
                <w:szCs w:val="20"/>
              </w:rPr>
              <w:t xml:space="preserve">(Candidato(a) à Bolsa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Preceptor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4204" w:rsidRPr="00A62B62" w:rsidRDefault="00B34204" w:rsidP="00B3420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  <w:lang w:eastAsia="pt-BR"/>
              </w:rPr>
              <w:drawing>
                <wp:inline distT="0" distB="0" distL="0" distR="0" wp14:anchorId="333B8F4B" wp14:editId="0EF4FDF3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204" w:rsidRPr="00A62B62" w:rsidTr="00B34204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Nome do/a candidato/a: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B34204" w:rsidRPr="00A62B62" w:rsidTr="00B34204"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Subprojeto: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B34204" w:rsidRPr="00A62B62" w:rsidRDefault="00B34204" w:rsidP="00B34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Escola de Lotação:</w:t>
            </w:r>
          </w:p>
        </w:tc>
      </w:tr>
      <w:tr w:rsidR="00B34204" w:rsidRPr="00A62B62" w:rsidTr="00B34204">
        <w:trPr>
          <w:trHeight w:val="64"/>
        </w:trPr>
        <w:tc>
          <w:tcPr>
            <w:tcW w:w="4395" w:type="dxa"/>
            <w:gridSpan w:val="2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4204" w:rsidRPr="00A62B62" w:rsidRDefault="00B34204" w:rsidP="00B342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04" w:rsidRPr="00A62B62" w:rsidRDefault="00B34204" w:rsidP="00B342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B34204" w:rsidRPr="00A62B62" w:rsidTr="00B34204">
        <w:trPr>
          <w:trHeight w:val="219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34204" w:rsidRPr="00A62B62" w:rsidRDefault="00B34204" w:rsidP="00B34204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iCs/>
                <w:sz w:val="20"/>
                <w:szCs w:val="20"/>
              </w:rPr>
              <w:t>Telefone</w:t>
            </w:r>
          </w:p>
        </w:tc>
      </w:tr>
      <w:tr w:rsidR="00B34204" w:rsidRPr="00A62B62" w:rsidTr="00B34204">
        <w:tc>
          <w:tcPr>
            <w:tcW w:w="9503" w:type="dxa"/>
            <w:gridSpan w:val="5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B34204" w:rsidRPr="00A62B62" w:rsidRDefault="00B34204" w:rsidP="00B342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:rsidR="00B34204" w:rsidRPr="00A62B62" w:rsidRDefault="00B34204" w:rsidP="00B34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B62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Pr="00A62B62">
              <w:rPr>
                <w:rFonts w:ascii="Arial" w:hAnsi="Arial" w:cs="Arial"/>
                <w:sz w:val="20"/>
                <w:szCs w:val="20"/>
              </w:rPr>
              <w:t xml:space="preserve">: O(a) candidato(a) deverá preencher este formulário e enviar por e-mail </w:t>
            </w:r>
            <w:hyperlink r:id="rId10" w:history="1">
              <w:r w:rsidRPr="00FA7882">
                <w:rPr>
                  <w:rStyle w:val="Hyperlink"/>
                  <w:rFonts w:ascii="Arial" w:hAnsi="Arial" w:cs="Arial"/>
                  <w:sz w:val="20"/>
                  <w:szCs w:val="20"/>
                </w:rPr>
                <w:t>residencia.pedagogica@ifg.edu.br</w:t>
              </w:r>
            </w:hyperlink>
          </w:p>
        </w:tc>
      </w:tr>
    </w:tbl>
    <w:p w:rsidR="00B34204" w:rsidRPr="00A62B62" w:rsidRDefault="00B34204" w:rsidP="00B34204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B34204" w:rsidRDefault="00B34204" w:rsidP="00B34204">
      <w:pPr>
        <w:jc w:val="center"/>
        <w:rPr>
          <w:rFonts w:ascii="Arial" w:hAnsi="Arial" w:cs="Arial"/>
          <w:b/>
          <w:sz w:val="28"/>
          <w:szCs w:val="28"/>
        </w:rPr>
      </w:pPr>
    </w:p>
    <w:p w:rsidR="00B34204" w:rsidRPr="00A62B62" w:rsidRDefault="00B34204" w:rsidP="00B34204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>ANEXO V</w:t>
      </w:r>
    </w:p>
    <w:p w:rsidR="00B34204" w:rsidRPr="00A62B62" w:rsidRDefault="00B34204" w:rsidP="00B34204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A62B62">
        <w:rPr>
          <w:rFonts w:ascii="Arial" w:hAnsi="Arial" w:cs="Arial"/>
          <w:b/>
          <w:bCs/>
          <w:sz w:val="24"/>
          <w:szCs w:val="24"/>
        </w:rPr>
        <w:t>FORMULÁRIO PARA REDAÇÃO</w:t>
      </w:r>
    </w:p>
    <w:tbl>
      <w:tblPr>
        <w:tblW w:w="977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34204" w:rsidRPr="00A62B62" w:rsidTr="00B34204">
        <w:trPr>
          <w:trHeight w:val="983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(Candidato(a) à Bolsa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da Residência Pedagógica</w:t>
            </w:r>
          </w:p>
        </w:tc>
      </w:tr>
      <w:tr w:rsidR="00B34204" w:rsidRPr="00A62B62" w:rsidTr="00B34204">
        <w:tc>
          <w:tcPr>
            <w:tcW w:w="9778" w:type="dxa"/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Subprojeto/Núcleo: </w:t>
            </w:r>
          </w:p>
          <w:p w:rsidR="00B34204" w:rsidRPr="00A62B62" w:rsidRDefault="00B34204" w:rsidP="00B34204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Cidade</w:t>
            </w:r>
          </w:p>
        </w:tc>
      </w:tr>
      <w:tr w:rsidR="00B34204" w:rsidRPr="00A62B62" w:rsidTr="00B34204">
        <w:trPr>
          <w:trHeight w:val="64"/>
        </w:trPr>
        <w:tc>
          <w:tcPr>
            <w:tcW w:w="9778" w:type="dxa"/>
            <w:shd w:val="clear" w:color="auto" w:fill="auto"/>
          </w:tcPr>
          <w:p w:rsidR="00B34204" w:rsidRPr="00A62B62" w:rsidRDefault="00B34204" w:rsidP="00B3420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E-mail: </w:t>
            </w:r>
          </w:p>
          <w:p w:rsidR="00B34204" w:rsidRPr="00A62B62" w:rsidRDefault="00B34204" w:rsidP="00B34204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Escola de lotação:</w:t>
            </w:r>
          </w:p>
        </w:tc>
      </w:tr>
      <w:tr w:rsidR="00B34204" w:rsidRPr="00A62B62" w:rsidTr="00B34204">
        <w:trPr>
          <w:trHeight w:val="2681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:rsidR="00B34204" w:rsidRPr="00A62B62" w:rsidRDefault="00B34204" w:rsidP="00B342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A62B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O(</w:t>
            </w:r>
            <w:proofErr w:type="gramEnd"/>
            <w:r w:rsidRPr="00A62B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Pr="00A62B62" w:rsidRDefault="00B34204" w:rsidP="00B34204">
            <w:pPr>
              <w:jc w:val="both"/>
            </w:pPr>
            <w:r w:rsidRPr="00A62B62">
              <w:t>________________________________________________________________________________________</w:t>
            </w:r>
          </w:p>
          <w:p w:rsidR="00B34204" w:rsidRDefault="00B34204" w:rsidP="00B34204">
            <w:pPr>
              <w:jc w:val="both"/>
              <w:rPr>
                <w:rFonts w:ascii="Arial" w:hAnsi="Arial" w:cs="Arial"/>
              </w:rPr>
            </w:pPr>
          </w:p>
          <w:p w:rsidR="00B34204" w:rsidRPr="00A62B62" w:rsidRDefault="00B34204" w:rsidP="00B34204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Data:</w:t>
            </w:r>
          </w:p>
          <w:p w:rsidR="00B34204" w:rsidRPr="00A62B62" w:rsidRDefault="00B34204" w:rsidP="00B34204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Assinatura:</w:t>
            </w:r>
          </w:p>
        </w:tc>
      </w:tr>
    </w:tbl>
    <w:p w:rsidR="00B34204" w:rsidRPr="00A62B62" w:rsidRDefault="00B34204" w:rsidP="00B3420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34204" w:rsidRDefault="00B34204" w:rsidP="00B3420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34204" w:rsidRDefault="00B34204" w:rsidP="00B3420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34204" w:rsidRPr="00A62B62" w:rsidRDefault="00B34204" w:rsidP="00B3420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A62B62">
        <w:rPr>
          <w:rFonts w:ascii="Arial" w:hAnsi="Arial"/>
          <w:b/>
          <w:bCs/>
          <w:sz w:val="28"/>
          <w:szCs w:val="28"/>
        </w:rPr>
        <w:lastRenderedPageBreak/>
        <w:t>ANEXO VI</w:t>
      </w:r>
    </w:p>
    <w:p w:rsidR="00B34204" w:rsidRPr="00A62B62" w:rsidRDefault="00B34204" w:rsidP="00B3420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34204" w:rsidRPr="00A62B62" w:rsidRDefault="00B34204" w:rsidP="00B34204">
      <w:pPr>
        <w:shd w:val="clear" w:color="auto" w:fill="D0CECE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/>
          <w:b/>
          <w:bCs/>
          <w:sz w:val="28"/>
          <w:szCs w:val="28"/>
        </w:rPr>
        <w:t xml:space="preserve">Ficha de avaliação </w:t>
      </w:r>
    </w:p>
    <w:tbl>
      <w:tblPr>
        <w:tblpPr w:leftFromText="141" w:rightFromText="141" w:vertAnchor="page" w:horzAnchor="margin" w:tblpY="319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455"/>
        <w:gridCol w:w="905"/>
        <w:gridCol w:w="3025"/>
        <w:gridCol w:w="144"/>
        <w:gridCol w:w="1685"/>
      </w:tblGrid>
      <w:tr w:rsidR="00B34204" w:rsidRPr="00A62B62" w:rsidTr="00B34204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204" w:rsidRPr="00A62B62" w:rsidRDefault="00B34204" w:rsidP="00B34204">
            <w:pPr>
              <w:spacing w:before="40" w:after="4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204" w:rsidRPr="00A62B62" w:rsidRDefault="00B34204" w:rsidP="00B34204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b/>
                <w:bCs/>
              </w:rPr>
              <w:t xml:space="preserve">Candidato(a) à Bolsa de </w:t>
            </w:r>
            <w:r>
              <w:rPr>
                <w:rFonts w:ascii="Arial" w:hAnsi="Arial"/>
                <w:b/>
                <w:bCs/>
              </w:rPr>
              <w:t>Preceptor da Residência Pedagógica</w:t>
            </w:r>
          </w:p>
        </w:tc>
      </w:tr>
      <w:tr w:rsidR="00B34204" w:rsidRPr="00A62B62" w:rsidTr="00B34204">
        <w:trPr>
          <w:trHeight w:val="595"/>
        </w:trPr>
        <w:tc>
          <w:tcPr>
            <w:tcW w:w="36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4204" w:rsidRPr="00A62B62" w:rsidRDefault="00B34204" w:rsidP="00B34204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Nome </w:t>
            </w:r>
            <w:proofErr w:type="gramStart"/>
            <w:r w:rsidRPr="00A62B62">
              <w:rPr>
                <w:rFonts w:ascii="Arial" w:hAnsi="Arial"/>
                <w:sz w:val="20"/>
              </w:rPr>
              <w:t>do(</w:t>
            </w:r>
            <w:proofErr w:type="gramEnd"/>
            <w:r w:rsidRPr="00A62B62">
              <w:rPr>
                <w:rFonts w:ascii="Arial" w:hAnsi="Arial"/>
                <w:sz w:val="20"/>
              </w:rPr>
              <w:t>a) candidato(a):</w:t>
            </w:r>
          </w:p>
          <w:p w:rsidR="00B34204" w:rsidRPr="00A62B62" w:rsidRDefault="00B34204" w:rsidP="00B34204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4204" w:rsidRPr="00A62B62" w:rsidRDefault="00B34204" w:rsidP="00B34204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CPF</w:t>
            </w:r>
          </w:p>
          <w:p w:rsidR="00B34204" w:rsidRPr="00A62B62" w:rsidRDefault="00B34204" w:rsidP="00B34204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4204" w:rsidRPr="00A62B62" w:rsidRDefault="00B34204" w:rsidP="00B34204">
            <w:pPr>
              <w:snapToGrid w:val="0"/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Edital</w:t>
            </w:r>
          </w:p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B34204" w:rsidRPr="00A62B62" w:rsidTr="00B34204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Subprojeto/Núcleo: </w:t>
            </w:r>
          </w:p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Escola de lotação: </w:t>
            </w:r>
          </w:p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B34204" w:rsidRPr="00A62B62" w:rsidTr="00B34204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204" w:rsidRPr="00A62B62" w:rsidRDefault="00B34204" w:rsidP="00B34204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E-mail: </w:t>
            </w:r>
          </w:p>
        </w:tc>
      </w:tr>
      <w:tr w:rsidR="00B34204" w:rsidRPr="00A62B62" w:rsidTr="00B34204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34204" w:rsidRPr="00A62B62" w:rsidRDefault="00B34204" w:rsidP="00B34204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B34204" w:rsidRPr="00A62B62" w:rsidTr="00B34204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34204" w:rsidRPr="00A62B62" w:rsidRDefault="00B34204" w:rsidP="00B34204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B34204" w:rsidRPr="00A62B62" w:rsidTr="00B34204">
        <w:trPr>
          <w:trHeight w:val="32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4204" w:rsidRPr="00A62B62" w:rsidRDefault="00B34204" w:rsidP="00B34204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CRITÉRIOS DE ANÁLISE E SELEÇÃO DO(A) CANDIDATO(A)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4204" w:rsidRPr="00A62B62" w:rsidRDefault="00B34204" w:rsidP="00B34204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A62B62"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B34204" w:rsidRPr="00A62B62" w:rsidTr="00B34204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204" w:rsidRPr="00A62B62" w:rsidRDefault="00B34204" w:rsidP="00B34204">
            <w:pPr>
              <w:pStyle w:val="TableParagraph"/>
              <w:spacing w:before="33"/>
              <w:ind w:left="71"/>
              <w:jc w:val="both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A. Currículo (máximo de 40 pontos):</w:t>
            </w:r>
          </w:p>
          <w:p w:rsidR="00B34204" w:rsidRPr="00A62B62" w:rsidRDefault="00B34204" w:rsidP="00B34204">
            <w:pPr>
              <w:pStyle w:val="TableParagraph"/>
              <w:spacing w:before="5"/>
              <w:ind w:left="71" w:right="58"/>
              <w:jc w:val="both"/>
              <w:rPr>
                <w:sz w:val="20"/>
              </w:rPr>
            </w:pPr>
            <w:r w:rsidRPr="00A62B62">
              <w:rPr>
                <w:i/>
                <w:sz w:val="20"/>
              </w:rPr>
              <w:t>A pontuação referente ao Currículo será determinada pelo nível de formação e experiência profissional na área do</w:t>
            </w:r>
            <w:r w:rsidRPr="00A62B62">
              <w:rPr>
                <w:i/>
                <w:spacing w:val="5"/>
                <w:sz w:val="20"/>
              </w:rPr>
              <w:t xml:space="preserve"> </w:t>
            </w:r>
            <w:r w:rsidRPr="00A62B62">
              <w:rPr>
                <w:i/>
                <w:sz w:val="20"/>
              </w:rPr>
              <w:t>subprojeto</w:t>
            </w:r>
            <w:r w:rsidRPr="00A62B62">
              <w:rPr>
                <w:sz w:val="20"/>
              </w:rPr>
              <w:t>.</w:t>
            </w:r>
          </w:p>
          <w:p w:rsidR="00B34204" w:rsidRPr="00A62B62" w:rsidRDefault="00B34204" w:rsidP="00B34204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Doutorado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(15 pontos)</w:t>
            </w:r>
          </w:p>
          <w:p w:rsidR="00B34204" w:rsidRPr="00A62B62" w:rsidRDefault="00B34204" w:rsidP="00B34204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Mestre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(10 pontos)</w:t>
            </w:r>
          </w:p>
          <w:p w:rsidR="00B34204" w:rsidRPr="00A62B62" w:rsidRDefault="00B34204" w:rsidP="00B34204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Especialista (05 pontos);</w:t>
            </w:r>
          </w:p>
          <w:p w:rsidR="00B34204" w:rsidRPr="00A62B62" w:rsidRDefault="00B34204" w:rsidP="00B34204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na Educação Básica (1,0 ponto para cada ano, até o limite</w:t>
            </w:r>
          </w:p>
          <w:p w:rsidR="00B34204" w:rsidRPr="00A62B62" w:rsidRDefault="00B34204" w:rsidP="00B34204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de 10 pontos);</w:t>
            </w:r>
          </w:p>
          <w:p w:rsidR="00B34204" w:rsidRPr="00A62B62" w:rsidRDefault="00B34204" w:rsidP="00B34204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no Ensino Superior (0.5 para cada ano, até o limite de 05</w:t>
            </w:r>
          </w:p>
          <w:p w:rsidR="00B34204" w:rsidRPr="00A62B62" w:rsidRDefault="00B34204" w:rsidP="00B34204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 pontos)</w:t>
            </w:r>
          </w:p>
          <w:p w:rsidR="00B34204" w:rsidRPr="00A62B62" w:rsidRDefault="00B34204" w:rsidP="00B34204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 xml:space="preserve">-Produção Técnica, Didática, Cultural e Bibliográfica (Artigo; Livros; Capítulo de livro; Jogo Didático; Blog; Mapa; Maquete; Material e Sequência Didática; Parecer; Produção artística </w:t>
            </w:r>
            <w:proofErr w:type="spellStart"/>
            <w:r w:rsidRPr="00A62B62">
              <w:rPr>
                <w:rFonts w:ascii="Arial" w:hAnsi="Arial" w:cs="Arial"/>
                <w:sz w:val="20"/>
              </w:rPr>
              <w:t>etc</w:t>
            </w:r>
            <w:proofErr w:type="spellEnd"/>
            <w:r w:rsidRPr="00A62B62">
              <w:rPr>
                <w:rFonts w:ascii="Arial" w:hAnsi="Arial" w:cs="Arial"/>
                <w:sz w:val="20"/>
              </w:rPr>
              <w:t>) - (2,0 pontos para cada produção, até o limite de 05</w:t>
            </w:r>
            <w:r w:rsidRPr="00A62B6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204" w:rsidRPr="00A62B62" w:rsidRDefault="00B34204" w:rsidP="00B34204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34204" w:rsidRPr="00A62B62" w:rsidTr="00B34204">
        <w:trPr>
          <w:trHeight w:val="164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204" w:rsidRPr="00A62B62" w:rsidRDefault="00B34204" w:rsidP="00B34204">
            <w:pPr>
              <w:pStyle w:val="TableParagraph"/>
              <w:ind w:left="71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B. Redação (máximo de 20 pontos):</w:t>
            </w:r>
          </w:p>
          <w:p w:rsidR="00B34204" w:rsidRPr="00A62B62" w:rsidRDefault="00B34204" w:rsidP="00B34204">
            <w:pPr>
              <w:pStyle w:val="TableParagraph"/>
              <w:spacing w:line="235" w:lineRule="auto"/>
              <w:ind w:left="187" w:right="51"/>
              <w:rPr>
                <w:sz w:val="20"/>
              </w:rPr>
            </w:pPr>
            <w:r w:rsidRPr="00A62B62">
              <w:rPr>
                <w:sz w:val="20"/>
              </w:rPr>
              <w:t>Análise dos motivos que levaram o professor a se candidatar à bolsa de supervisor Pibid IFG.</w:t>
            </w:r>
          </w:p>
          <w:p w:rsidR="00B34204" w:rsidRPr="00A62B62" w:rsidRDefault="00B34204" w:rsidP="00B34204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os motivos estão bem apresentados e se coadunam com os objetivos propostos para o Núcleo (10,0 pontos);</w:t>
            </w:r>
          </w:p>
          <w:p w:rsidR="00B34204" w:rsidRPr="00A62B62" w:rsidRDefault="00B34204" w:rsidP="00B34204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a redação possui coerência e coesão textual (5,0 pontos);</w:t>
            </w:r>
          </w:p>
          <w:p w:rsidR="00B34204" w:rsidRPr="00A62B62" w:rsidRDefault="00B34204" w:rsidP="00B34204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a redação está em consonância com a norma-padrão da Língua Portuguesa escrita (5,0 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204" w:rsidRPr="00A62B62" w:rsidRDefault="00B34204" w:rsidP="00B34204">
            <w:pPr>
              <w:snapToGrid w:val="0"/>
              <w:spacing w:after="4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B34204" w:rsidRPr="00A62B62" w:rsidTr="00B34204">
        <w:trPr>
          <w:trHeight w:val="96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204" w:rsidRPr="00A62B62" w:rsidRDefault="00B34204" w:rsidP="00B34204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b/>
                <w:sz w:val="20"/>
              </w:rPr>
              <w:t xml:space="preserve">C. Entrevista (máximo de 40 pontos) </w:t>
            </w:r>
            <w:r w:rsidRPr="00A62B62">
              <w:rPr>
                <w:sz w:val="20"/>
              </w:rPr>
              <w:t>Arguição dos candidatos, considerando:</w:t>
            </w:r>
          </w:p>
          <w:p w:rsidR="00B34204" w:rsidRPr="00A62B62" w:rsidRDefault="00B34204" w:rsidP="00B3420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55" w:firstLine="0"/>
              <w:rPr>
                <w:sz w:val="20"/>
              </w:rPr>
            </w:pPr>
            <w:r w:rsidRPr="00A62B62">
              <w:rPr>
                <w:sz w:val="20"/>
              </w:rPr>
              <w:t xml:space="preserve">posicionamento do candidato diante dos compromissos de assumir a função de supervisor(a) no subprojeto, bem como </w:t>
            </w:r>
            <w:r w:rsidRPr="00A62B62">
              <w:rPr>
                <w:spacing w:val="-3"/>
                <w:sz w:val="20"/>
              </w:rPr>
              <w:t xml:space="preserve">sua </w:t>
            </w:r>
            <w:r w:rsidRPr="00A62B62">
              <w:rPr>
                <w:sz w:val="20"/>
              </w:rPr>
              <w:t>disponibilidade para orientação dos estudantes (30</w:t>
            </w:r>
            <w:r w:rsidRPr="00A62B62">
              <w:rPr>
                <w:spacing w:val="-10"/>
                <w:sz w:val="20"/>
              </w:rPr>
              <w:t xml:space="preserve"> </w:t>
            </w:r>
            <w:r w:rsidRPr="00A62B62">
              <w:rPr>
                <w:sz w:val="20"/>
              </w:rPr>
              <w:t>pontos).</w:t>
            </w:r>
          </w:p>
          <w:p w:rsidR="00B34204" w:rsidRPr="00A62B62" w:rsidRDefault="00B34204" w:rsidP="00B34204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coerência das respostas às questões formuladas e fluência oral (10</w:t>
            </w:r>
            <w:r w:rsidRPr="00A62B6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204" w:rsidRPr="00A62B62" w:rsidRDefault="00B34204" w:rsidP="00B34204">
            <w:pPr>
              <w:snapToGrid w:val="0"/>
              <w:spacing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34204" w:rsidRPr="00A62B62" w:rsidTr="00B34204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4204" w:rsidRPr="00A62B62" w:rsidRDefault="00B34204" w:rsidP="00B34204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204" w:rsidRPr="00A62B62" w:rsidRDefault="00B34204" w:rsidP="00B34204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34204" w:rsidRPr="00A62B62" w:rsidTr="00B34204"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4204" w:rsidRPr="00A62B62" w:rsidRDefault="00B34204" w:rsidP="00B34204">
            <w:pPr>
              <w:snapToGrid w:val="0"/>
              <w:spacing w:before="20" w:after="0"/>
              <w:jc w:val="both"/>
              <w:rPr>
                <w:rFonts w:ascii="Arial" w:hAnsi="Arial"/>
                <w:sz w:val="18"/>
                <w:szCs w:val="18"/>
              </w:rPr>
            </w:pPr>
            <w:r w:rsidRPr="00A62B62">
              <w:rPr>
                <w:rFonts w:ascii="Arial" w:hAnsi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B34204" w:rsidRPr="00A62B62" w:rsidTr="00B34204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04" w:rsidRPr="00A62B62" w:rsidRDefault="00B34204" w:rsidP="00B34204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Observações:</w:t>
            </w:r>
          </w:p>
          <w:p w:rsidR="00B34204" w:rsidRPr="00A62B62" w:rsidRDefault="00B34204" w:rsidP="00B34204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34204" w:rsidRPr="00A62B62" w:rsidTr="00B34204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04" w:rsidRPr="00A62B62" w:rsidRDefault="00B34204" w:rsidP="00B34204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Data: </w:t>
            </w:r>
          </w:p>
        </w:tc>
      </w:tr>
      <w:tr w:rsidR="00B34204" w:rsidRPr="00A62B62" w:rsidTr="00B34204">
        <w:trPr>
          <w:trHeight w:val="47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04" w:rsidRPr="00A62B62" w:rsidRDefault="00B34204" w:rsidP="00B34204">
            <w:pPr>
              <w:snapToGrid w:val="0"/>
              <w:spacing w:after="0"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Assinatura: </w:t>
            </w:r>
          </w:p>
        </w:tc>
      </w:tr>
    </w:tbl>
    <w:p w:rsidR="00B34204" w:rsidRPr="00A62B62" w:rsidRDefault="00B34204" w:rsidP="00B34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376D" w:rsidRDefault="0087376D"/>
    <w:sectPr w:rsidR="0087376D" w:rsidSect="00B34204">
      <w:headerReference w:type="default" r:id="rId11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8B" w:rsidRDefault="00D3668B" w:rsidP="00B34204">
      <w:pPr>
        <w:spacing w:after="0" w:line="240" w:lineRule="auto"/>
      </w:pPr>
      <w:r>
        <w:separator/>
      </w:r>
    </w:p>
  </w:endnote>
  <w:endnote w:type="continuationSeparator" w:id="0">
    <w:p w:rsidR="00D3668B" w:rsidRDefault="00D3668B" w:rsidP="00B3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8B" w:rsidRDefault="00D3668B" w:rsidP="00B34204">
      <w:pPr>
        <w:spacing w:after="0" w:line="240" w:lineRule="auto"/>
      </w:pPr>
      <w:r>
        <w:separator/>
      </w:r>
    </w:p>
  </w:footnote>
  <w:footnote w:type="continuationSeparator" w:id="0">
    <w:p w:rsidR="00D3668B" w:rsidRDefault="00D3668B" w:rsidP="00B3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04" w:rsidRPr="0058154E" w:rsidRDefault="00B3420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1F8"/>
    <w:multiLevelType w:val="hybridMultilevel"/>
    <w:tmpl w:val="03C028CA"/>
    <w:lvl w:ilvl="0" w:tplc="2C9E168E">
      <w:numFmt w:val="bullet"/>
      <w:lvlText w:val="-"/>
      <w:lvlJc w:val="left"/>
      <w:pPr>
        <w:ind w:left="71" w:hanging="154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BCCEB22C">
      <w:numFmt w:val="bullet"/>
      <w:lvlText w:val="•"/>
      <w:lvlJc w:val="left"/>
      <w:pPr>
        <w:ind w:left="886" w:hanging="154"/>
      </w:pPr>
      <w:rPr>
        <w:rFonts w:hint="default"/>
        <w:lang w:val="pt-PT" w:eastAsia="en-US" w:bidi="ar-SA"/>
      </w:rPr>
    </w:lvl>
    <w:lvl w:ilvl="2" w:tplc="D72A01FC">
      <w:numFmt w:val="bullet"/>
      <w:lvlText w:val="•"/>
      <w:lvlJc w:val="left"/>
      <w:pPr>
        <w:ind w:left="1692" w:hanging="154"/>
      </w:pPr>
      <w:rPr>
        <w:rFonts w:hint="default"/>
        <w:lang w:val="pt-PT" w:eastAsia="en-US" w:bidi="ar-SA"/>
      </w:rPr>
    </w:lvl>
    <w:lvl w:ilvl="3" w:tplc="70A268E8">
      <w:numFmt w:val="bullet"/>
      <w:lvlText w:val="•"/>
      <w:lvlJc w:val="left"/>
      <w:pPr>
        <w:ind w:left="2499" w:hanging="154"/>
      </w:pPr>
      <w:rPr>
        <w:rFonts w:hint="default"/>
        <w:lang w:val="pt-PT" w:eastAsia="en-US" w:bidi="ar-SA"/>
      </w:rPr>
    </w:lvl>
    <w:lvl w:ilvl="4" w:tplc="F0B25BDA">
      <w:numFmt w:val="bullet"/>
      <w:lvlText w:val="•"/>
      <w:lvlJc w:val="left"/>
      <w:pPr>
        <w:ind w:left="3305" w:hanging="154"/>
      </w:pPr>
      <w:rPr>
        <w:rFonts w:hint="default"/>
        <w:lang w:val="pt-PT" w:eastAsia="en-US" w:bidi="ar-SA"/>
      </w:rPr>
    </w:lvl>
    <w:lvl w:ilvl="5" w:tplc="34D682EC">
      <w:numFmt w:val="bullet"/>
      <w:lvlText w:val="•"/>
      <w:lvlJc w:val="left"/>
      <w:pPr>
        <w:ind w:left="4112" w:hanging="154"/>
      </w:pPr>
      <w:rPr>
        <w:rFonts w:hint="default"/>
        <w:lang w:val="pt-PT" w:eastAsia="en-US" w:bidi="ar-SA"/>
      </w:rPr>
    </w:lvl>
    <w:lvl w:ilvl="6" w:tplc="07268672">
      <w:numFmt w:val="bullet"/>
      <w:lvlText w:val="•"/>
      <w:lvlJc w:val="left"/>
      <w:pPr>
        <w:ind w:left="4918" w:hanging="154"/>
      </w:pPr>
      <w:rPr>
        <w:rFonts w:hint="default"/>
        <w:lang w:val="pt-PT" w:eastAsia="en-US" w:bidi="ar-SA"/>
      </w:rPr>
    </w:lvl>
    <w:lvl w:ilvl="7" w:tplc="5B1010E2">
      <w:numFmt w:val="bullet"/>
      <w:lvlText w:val="•"/>
      <w:lvlJc w:val="left"/>
      <w:pPr>
        <w:ind w:left="5724" w:hanging="154"/>
      </w:pPr>
      <w:rPr>
        <w:rFonts w:hint="default"/>
        <w:lang w:val="pt-PT" w:eastAsia="en-US" w:bidi="ar-SA"/>
      </w:rPr>
    </w:lvl>
    <w:lvl w:ilvl="8" w:tplc="FA8ED952">
      <w:numFmt w:val="bullet"/>
      <w:lvlText w:val="•"/>
      <w:lvlJc w:val="left"/>
      <w:pPr>
        <w:ind w:left="6531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4EA84E04"/>
    <w:multiLevelType w:val="hybridMultilevel"/>
    <w:tmpl w:val="868AD500"/>
    <w:lvl w:ilvl="0" w:tplc="E954F0BC">
      <w:numFmt w:val="bullet"/>
      <w:lvlText w:val="-"/>
      <w:lvlJc w:val="left"/>
      <w:pPr>
        <w:ind w:left="196" w:hanging="125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07965328">
      <w:numFmt w:val="bullet"/>
      <w:lvlText w:val="•"/>
      <w:lvlJc w:val="left"/>
      <w:pPr>
        <w:ind w:left="994" w:hanging="125"/>
      </w:pPr>
      <w:rPr>
        <w:rFonts w:hint="default"/>
        <w:lang w:val="pt-PT" w:eastAsia="en-US" w:bidi="ar-SA"/>
      </w:rPr>
    </w:lvl>
    <w:lvl w:ilvl="2" w:tplc="8DC078A0">
      <w:numFmt w:val="bullet"/>
      <w:lvlText w:val="•"/>
      <w:lvlJc w:val="left"/>
      <w:pPr>
        <w:ind w:left="1788" w:hanging="125"/>
      </w:pPr>
      <w:rPr>
        <w:rFonts w:hint="default"/>
        <w:lang w:val="pt-PT" w:eastAsia="en-US" w:bidi="ar-SA"/>
      </w:rPr>
    </w:lvl>
    <w:lvl w:ilvl="3" w:tplc="37B6B814">
      <w:numFmt w:val="bullet"/>
      <w:lvlText w:val="•"/>
      <w:lvlJc w:val="left"/>
      <w:pPr>
        <w:ind w:left="2583" w:hanging="125"/>
      </w:pPr>
      <w:rPr>
        <w:rFonts w:hint="default"/>
        <w:lang w:val="pt-PT" w:eastAsia="en-US" w:bidi="ar-SA"/>
      </w:rPr>
    </w:lvl>
    <w:lvl w:ilvl="4" w:tplc="863C3C7A">
      <w:numFmt w:val="bullet"/>
      <w:lvlText w:val="•"/>
      <w:lvlJc w:val="left"/>
      <w:pPr>
        <w:ind w:left="3377" w:hanging="125"/>
      </w:pPr>
      <w:rPr>
        <w:rFonts w:hint="default"/>
        <w:lang w:val="pt-PT" w:eastAsia="en-US" w:bidi="ar-SA"/>
      </w:rPr>
    </w:lvl>
    <w:lvl w:ilvl="5" w:tplc="89D66C7A">
      <w:numFmt w:val="bullet"/>
      <w:lvlText w:val="•"/>
      <w:lvlJc w:val="left"/>
      <w:pPr>
        <w:ind w:left="4172" w:hanging="125"/>
      </w:pPr>
      <w:rPr>
        <w:rFonts w:hint="default"/>
        <w:lang w:val="pt-PT" w:eastAsia="en-US" w:bidi="ar-SA"/>
      </w:rPr>
    </w:lvl>
    <w:lvl w:ilvl="6" w:tplc="DB9A2286">
      <w:numFmt w:val="bullet"/>
      <w:lvlText w:val="•"/>
      <w:lvlJc w:val="left"/>
      <w:pPr>
        <w:ind w:left="4966" w:hanging="125"/>
      </w:pPr>
      <w:rPr>
        <w:rFonts w:hint="default"/>
        <w:lang w:val="pt-PT" w:eastAsia="en-US" w:bidi="ar-SA"/>
      </w:rPr>
    </w:lvl>
    <w:lvl w:ilvl="7" w:tplc="BA7A54A0">
      <w:numFmt w:val="bullet"/>
      <w:lvlText w:val="•"/>
      <w:lvlJc w:val="left"/>
      <w:pPr>
        <w:ind w:left="5760" w:hanging="125"/>
      </w:pPr>
      <w:rPr>
        <w:rFonts w:hint="default"/>
        <w:lang w:val="pt-PT" w:eastAsia="en-US" w:bidi="ar-SA"/>
      </w:rPr>
    </w:lvl>
    <w:lvl w:ilvl="8" w:tplc="1352864E">
      <w:numFmt w:val="bullet"/>
      <w:lvlText w:val="•"/>
      <w:lvlJc w:val="left"/>
      <w:pPr>
        <w:ind w:left="6555" w:hanging="12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04"/>
    <w:rsid w:val="00392F4E"/>
    <w:rsid w:val="0087376D"/>
    <w:rsid w:val="009E1A76"/>
    <w:rsid w:val="00B34204"/>
    <w:rsid w:val="00D3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26B5"/>
  <w15:chartTrackingRefBased/>
  <w15:docId w15:val="{E6D4E4EF-5191-49B3-BC93-87C84209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0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3420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3420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B34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342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34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34204"/>
    <w:rPr>
      <w:rFonts w:ascii="Calibri" w:eastAsia="Calibri" w:hAnsi="Calibri" w:cs="Times New Roman"/>
    </w:rPr>
  </w:style>
  <w:style w:type="character" w:styleId="Nmerodepgina">
    <w:name w:val="page number"/>
    <w:rsid w:val="00B34204"/>
  </w:style>
  <w:style w:type="character" w:styleId="Hyperlink">
    <w:name w:val="Hyperlink"/>
    <w:rsid w:val="00B34204"/>
    <w:rPr>
      <w:color w:val="0000FF"/>
      <w:u w:val="single"/>
    </w:rPr>
  </w:style>
  <w:style w:type="paragraph" w:customStyle="1" w:styleId="Default">
    <w:name w:val="Default"/>
    <w:rsid w:val="00B342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4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idencia.pedagogica@ifg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1181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Santos</dc:creator>
  <cp:keywords/>
  <dc:description/>
  <cp:lastModifiedBy>Neville Santos</cp:lastModifiedBy>
  <cp:revision>1</cp:revision>
  <dcterms:created xsi:type="dcterms:W3CDTF">2021-09-23T14:26:00Z</dcterms:created>
  <dcterms:modified xsi:type="dcterms:W3CDTF">2021-09-23T18:25:00Z</dcterms:modified>
</cp:coreProperties>
</file>